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3AF3" w14:textId="77777777" w:rsidR="007D50E6" w:rsidRDefault="007D50E6" w:rsidP="00BB35F6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</w:rPr>
      </w:pPr>
    </w:p>
    <w:p w14:paraId="5E38D3C0" w14:textId="0D833709" w:rsidR="007D50E6" w:rsidRPr="007D50E6" w:rsidRDefault="007D50E6" w:rsidP="007D50E6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7D50E6">
        <w:rPr>
          <w:rFonts w:ascii="Segoe UI" w:eastAsia="Times New Roman" w:hAnsi="Segoe UI" w:cs="Segoe UI"/>
          <w:color w:val="172B4D"/>
          <w:sz w:val="21"/>
          <w:szCs w:val="21"/>
        </w:rPr>
        <w:t>You cannot install or upgrade software in the VDI environment. Please use the preinstalled R and RStudio applications.</w:t>
      </w:r>
    </w:p>
    <w:p w14:paraId="45205247" w14:textId="30DEB38F" w:rsidR="007D50E6" w:rsidRPr="007D50E6" w:rsidRDefault="007D50E6" w:rsidP="007D50E6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7D50E6">
        <w:rPr>
          <w:rFonts w:ascii="Segoe UI" w:eastAsia="Times New Roman" w:hAnsi="Segoe UI" w:cs="Segoe UI"/>
          <w:color w:val="172B4D"/>
          <w:sz w:val="21"/>
          <w:szCs w:val="21"/>
        </w:rPr>
        <w:t xml:space="preserve">For package installation in R, we recommend </w:t>
      </w:r>
      <w:r>
        <w:rPr>
          <w:rFonts w:ascii="Segoe UI" w:eastAsia="Times New Roman" w:hAnsi="Segoe UI" w:cs="Segoe UI"/>
          <w:color w:val="172B4D"/>
          <w:sz w:val="21"/>
          <w:szCs w:val="21"/>
        </w:rPr>
        <w:t>that you</w:t>
      </w:r>
      <w:r w:rsidRPr="007D50E6">
        <w:rPr>
          <w:rFonts w:ascii="Segoe UI" w:eastAsia="Times New Roman" w:hAnsi="Segoe UI" w:cs="Segoe UI"/>
          <w:color w:val="172B4D"/>
          <w:sz w:val="21"/>
          <w:szCs w:val="21"/>
        </w:rPr>
        <w:t>:</w:t>
      </w:r>
    </w:p>
    <w:p w14:paraId="182D2403" w14:textId="77777777" w:rsidR="007D50E6" w:rsidRPr="00BB35F6" w:rsidRDefault="007D50E6" w:rsidP="007D50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BB35F6">
        <w:rPr>
          <w:rFonts w:ascii="Segoe UI" w:eastAsia="Times New Roman" w:hAnsi="Segoe UI" w:cs="Segoe UI"/>
          <w:color w:val="172B4D"/>
          <w:sz w:val="21"/>
          <w:szCs w:val="21"/>
        </w:rPr>
        <w:t>Make sure that the folder </w:t>
      </w:r>
      <w:r w:rsidRPr="00BB35F6">
        <w:rPr>
          <w:rFonts w:ascii="Courier New" w:eastAsia="Times New Roman" w:hAnsi="Courier New" w:cs="Courier New"/>
          <w:color w:val="172B4D"/>
          <w:sz w:val="20"/>
          <w:szCs w:val="20"/>
        </w:rPr>
        <w:t>Z:\R</w:t>
      </w:r>
      <w:r w:rsidRPr="00BB35F6">
        <w:rPr>
          <w:rFonts w:ascii="Segoe UI" w:eastAsia="Times New Roman" w:hAnsi="Segoe UI" w:cs="Segoe UI"/>
          <w:color w:val="172B4D"/>
          <w:sz w:val="21"/>
          <w:szCs w:val="21"/>
        </w:rPr>
        <w:t> exists.</w:t>
      </w:r>
    </w:p>
    <w:p w14:paraId="16CB4176" w14:textId="77777777" w:rsidR="007D50E6" w:rsidRPr="00BB35F6" w:rsidRDefault="007D50E6" w:rsidP="007D50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BB35F6">
        <w:rPr>
          <w:rFonts w:ascii="Segoe UI" w:eastAsia="Times New Roman" w:hAnsi="Segoe UI" w:cs="Segoe UI"/>
          <w:color w:val="172B4D"/>
          <w:sz w:val="21"/>
          <w:szCs w:val="21"/>
        </w:rPr>
        <w:t>Install packages using</w:t>
      </w:r>
      <w:r w:rsidRPr="00BB35F6">
        <w:rPr>
          <w:rFonts w:ascii="Segoe UI" w:eastAsia="Times New Roman" w:hAnsi="Segoe UI" w:cs="Segoe UI"/>
          <w:color w:val="172B4D"/>
          <w:sz w:val="21"/>
          <w:szCs w:val="21"/>
        </w:rPr>
        <w:br/>
      </w:r>
      <w:r w:rsidRPr="00BB35F6">
        <w:rPr>
          <w:rFonts w:ascii="Courier New" w:eastAsia="Times New Roman" w:hAnsi="Courier New" w:cs="Courier New"/>
          <w:color w:val="172B4D"/>
          <w:sz w:val="20"/>
          <w:szCs w:val="20"/>
        </w:rPr>
        <w:t>    install.packages(..., type = "binary")</w:t>
      </w:r>
      <w:r w:rsidRPr="00BB35F6">
        <w:rPr>
          <w:rFonts w:ascii="Segoe UI" w:eastAsia="Times New Roman" w:hAnsi="Segoe UI" w:cs="Segoe UI"/>
          <w:color w:val="172B4D"/>
          <w:sz w:val="21"/>
          <w:szCs w:val="21"/>
        </w:rPr>
        <w:t>.</w:t>
      </w:r>
    </w:p>
    <w:p w14:paraId="5D33F8E8" w14:textId="77777777" w:rsidR="00BB35F6" w:rsidRPr="00BB35F6" w:rsidRDefault="00BB35F6" w:rsidP="00BB35F6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BB35F6">
        <w:rPr>
          <w:rFonts w:ascii="Segoe UI" w:eastAsia="Times New Roman" w:hAnsi="Segoe UI" w:cs="Segoe UI"/>
          <w:color w:val="172B4D"/>
          <w:sz w:val="21"/>
          <w:szCs w:val="21"/>
        </w:rPr>
        <w:t>This will 1.) install packages in a persistent location that survives a VDI restart and 2.) make sure that packages are compatible with R-4.0.5 installed in VDI.</w:t>
      </w:r>
    </w:p>
    <w:p w14:paraId="332524FD" w14:textId="77777777" w:rsidR="002D0A81" w:rsidRPr="00BB35F6" w:rsidRDefault="002D0A81" w:rsidP="00BB35F6"/>
    <w:sectPr w:rsidR="002D0A81" w:rsidRPr="00BB35F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86AFB"/>
    <w:multiLevelType w:val="multilevel"/>
    <w:tmpl w:val="DC3CA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966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F6"/>
    <w:rsid w:val="002D0A81"/>
    <w:rsid w:val="003672C5"/>
    <w:rsid w:val="00642BA4"/>
    <w:rsid w:val="007D50E6"/>
    <w:rsid w:val="00BB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EC78"/>
  <w15:chartTrackingRefBased/>
  <w15:docId w15:val="{E5BD66CF-BDF6-4648-BAFC-510D4009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B35F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>Karolinska Institutet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Stolt</dc:creator>
  <cp:keywords/>
  <dc:description/>
  <cp:lastModifiedBy>Martina Stolt</cp:lastModifiedBy>
  <cp:revision>2</cp:revision>
  <dcterms:created xsi:type="dcterms:W3CDTF">2023-03-27T11:29:00Z</dcterms:created>
  <dcterms:modified xsi:type="dcterms:W3CDTF">2023-03-27T11:34:00Z</dcterms:modified>
</cp:coreProperties>
</file>